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747B" w:rsidRPr="00554FBD" w:rsidP="00B4747B">
      <w:pPr>
        <w:pStyle w:val="Title"/>
        <w:tabs>
          <w:tab w:val="clear" w:pos="7797"/>
          <w:tab w:val="left" w:pos="8070"/>
        </w:tabs>
        <w:jc w:val="left"/>
      </w:pPr>
      <w:r w:rsidRPr="00554FBD">
        <w:t>дело № 5-622-1702/2026</w:t>
      </w:r>
      <w:r w:rsidRPr="00554FBD">
        <w:tab/>
      </w:r>
    </w:p>
    <w:p w:rsidR="00B4747B" w:rsidRPr="00554FBD" w:rsidP="00B4747B">
      <w:pPr>
        <w:pStyle w:val="Title"/>
        <w:jc w:val="left"/>
      </w:pPr>
      <w:r w:rsidRPr="00554FBD">
        <w:t>УИД:86М</w:t>
      </w:r>
      <w:r w:rsidRPr="00554FBD">
        <w:rPr>
          <w:lang w:val="en-US"/>
        </w:rPr>
        <w:t>S</w:t>
      </w:r>
      <w:r w:rsidRPr="00554FBD">
        <w:t xml:space="preserve">0033-01-2026-002892-77   </w:t>
      </w:r>
    </w:p>
    <w:p w:rsidR="00B4747B" w:rsidRPr="00554FBD" w:rsidP="00B4747B">
      <w:pPr>
        <w:tabs>
          <w:tab w:val="left" w:pos="8307"/>
        </w:tabs>
        <w:rPr>
          <w:bCs/>
          <w:sz w:val="27"/>
          <w:szCs w:val="27"/>
        </w:rPr>
      </w:pPr>
    </w:p>
    <w:p w:rsidR="00B4747B" w:rsidRPr="00554FBD" w:rsidP="00B4747B">
      <w:pPr>
        <w:ind w:firstLine="567"/>
        <w:jc w:val="center"/>
        <w:rPr>
          <w:sz w:val="27"/>
          <w:szCs w:val="27"/>
        </w:rPr>
      </w:pPr>
      <w:r w:rsidRPr="00554FBD">
        <w:rPr>
          <w:sz w:val="27"/>
          <w:szCs w:val="27"/>
        </w:rPr>
        <w:t>ПОСТАНОВЛЕНИЕ</w:t>
      </w:r>
    </w:p>
    <w:p w:rsidR="00B4747B" w:rsidRPr="00554FBD" w:rsidP="00B4747B">
      <w:pPr>
        <w:ind w:firstLine="567"/>
        <w:jc w:val="center"/>
        <w:rPr>
          <w:sz w:val="27"/>
          <w:szCs w:val="27"/>
        </w:rPr>
      </w:pPr>
      <w:r w:rsidRPr="00554FBD">
        <w:rPr>
          <w:sz w:val="27"/>
          <w:szCs w:val="27"/>
        </w:rPr>
        <w:t>по делу об административном правонарушении</w:t>
      </w:r>
    </w:p>
    <w:p w:rsidR="00B4747B" w:rsidRPr="00554FBD" w:rsidP="00B4747B">
      <w:pPr>
        <w:ind w:firstLine="567"/>
        <w:jc w:val="center"/>
        <w:rPr>
          <w:sz w:val="27"/>
          <w:szCs w:val="27"/>
        </w:rPr>
      </w:pPr>
    </w:p>
    <w:p w:rsidR="00B4747B" w:rsidRPr="00554FBD" w:rsidP="00B4747B">
      <w:pPr>
        <w:ind w:firstLine="567"/>
        <w:jc w:val="center"/>
        <w:rPr>
          <w:sz w:val="27"/>
          <w:szCs w:val="27"/>
        </w:rPr>
      </w:pPr>
    </w:p>
    <w:p w:rsidR="00B4747B" w:rsidRPr="00554FBD" w:rsidP="00B4747B">
      <w:pPr>
        <w:rPr>
          <w:sz w:val="27"/>
          <w:szCs w:val="27"/>
        </w:rPr>
      </w:pPr>
      <w:r w:rsidRPr="00554FBD">
        <w:rPr>
          <w:sz w:val="27"/>
          <w:szCs w:val="27"/>
        </w:rPr>
        <w:t>город Когалым                                                                                    30 июля 2026 года</w:t>
      </w:r>
    </w:p>
    <w:p w:rsidR="00B4747B" w:rsidRPr="00554FBD" w:rsidP="00B4747B">
      <w:pPr>
        <w:rPr>
          <w:sz w:val="27"/>
          <w:szCs w:val="27"/>
        </w:rPr>
      </w:pPr>
    </w:p>
    <w:p w:rsidR="00B4747B" w:rsidRPr="00554FBD" w:rsidP="00B4747B">
      <w:pPr>
        <w:ind w:firstLine="567"/>
        <w:jc w:val="center"/>
        <w:rPr>
          <w:sz w:val="27"/>
          <w:szCs w:val="27"/>
        </w:rPr>
      </w:pPr>
    </w:p>
    <w:p w:rsidR="00B4747B" w:rsidRPr="00554FBD" w:rsidP="00B4747B">
      <w:pPr>
        <w:pStyle w:val="BodyText"/>
        <w:spacing w:after="0"/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 – Мансийский автономный округ – Югра, г. Когалым ул. Мира, 24),</w:t>
      </w:r>
    </w:p>
    <w:p w:rsidR="00B4747B" w:rsidRPr="00554FBD" w:rsidP="00B4747B">
      <w:pPr>
        <w:pStyle w:val="a1"/>
        <w:ind w:left="0" w:firstLine="567"/>
        <w:rPr>
          <w:rFonts w:ascii="Times New Roman" w:hAnsi="Times New Roman"/>
          <w:sz w:val="27"/>
          <w:szCs w:val="27"/>
        </w:rPr>
      </w:pPr>
      <w:r w:rsidRPr="00554FBD">
        <w:rPr>
          <w:rFonts w:ascii="Times New Roman" w:hAnsi="Times New Roman"/>
          <w:sz w:val="27"/>
          <w:szCs w:val="27"/>
        </w:rPr>
        <w:t xml:space="preserve">рассмотрев дело об административном правонарушении в отношении Сафронова Дмитрия  Сергеевича, </w:t>
      </w:r>
      <w:r w:rsidR="00F079E3">
        <w:rPr>
          <w:rFonts w:ascii="Times New Roman" w:hAnsi="Times New Roman"/>
          <w:sz w:val="27"/>
          <w:szCs w:val="27"/>
        </w:rPr>
        <w:t>*</w:t>
      </w:r>
      <w:r w:rsidRPr="00554FBD">
        <w:rPr>
          <w:rFonts w:ascii="Times New Roman" w:hAnsi="Times New Roman"/>
          <w:sz w:val="27"/>
          <w:szCs w:val="27"/>
        </w:rPr>
        <w:t xml:space="preserve"> ранее к административной ответственности не привлекаемого, инвалидности 1 или 2 группы не имеющего, привлекаемого к административной ответственности по ч.1 ст.6.9 КоАП РФ,</w:t>
      </w:r>
    </w:p>
    <w:p w:rsidR="00B4747B" w:rsidRPr="00554FBD" w:rsidP="00B4747B">
      <w:pPr>
        <w:rPr>
          <w:sz w:val="27"/>
          <w:szCs w:val="27"/>
        </w:rPr>
      </w:pPr>
    </w:p>
    <w:p w:rsidR="00B4747B" w:rsidRPr="00554FBD" w:rsidP="00B4747B">
      <w:pPr>
        <w:pStyle w:val="a1"/>
        <w:ind w:left="0" w:firstLine="567"/>
        <w:jc w:val="center"/>
        <w:rPr>
          <w:rFonts w:ascii="Times New Roman" w:hAnsi="Times New Roman"/>
          <w:bCs/>
          <w:sz w:val="27"/>
          <w:szCs w:val="27"/>
        </w:rPr>
      </w:pPr>
      <w:r w:rsidRPr="00554FBD">
        <w:rPr>
          <w:rFonts w:ascii="Times New Roman" w:hAnsi="Times New Roman"/>
          <w:bCs/>
          <w:sz w:val="27"/>
          <w:szCs w:val="27"/>
        </w:rPr>
        <w:t>УСТАНОВИЛ:</w:t>
      </w:r>
    </w:p>
    <w:p w:rsidR="00B4747B" w:rsidRPr="00554FBD" w:rsidP="00B4747B">
      <w:pPr>
        <w:rPr>
          <w:sz w:val="27"/>
          <w:szCs w:val="27"/>
        </w:rPr>
      </w:pPr>
    </w:p>
    <w:p w:rsidR="00B4747B" w:rsidRPr="00554FBD" w:rsidP="00B4747B">
      <w:pPr>
        <w:pStyle w:val="a1"/>
        <w:tabs>
          <w:tab w:val="left" w:pos="2484"/>
        </w:tabs>
        <w:ind w:left="0" w:firstLine="567"/>
        <w:rPr>
          <w:rFonts w:ascii="Times New Roman" w:hAnsi="Times New Roman"/>
          <w:sz w:val="27"/>
          <w:szCs w:val="27"/>
        </w:rPr>
      </w:pPr>
      <w:r w:rsidRPr="00554FBD">
        <w:rPr>
          <w:rFonts w:ascii="Times New Roman" w:hAnsi="Times New Roman"/>
          <w:sz w:val="27"/>
          <w:szCs w:val="27"/>
        </w:rPr>
        <w:tab/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25.05.2026г. в 16 часов 26 минут </w:t>
      </w:r>
      <w:r w:rsidRPr="00554FBD">
        <w:rPr>
          <w:sz w:val="27"/>
          <w:szCs w:val="27"/>
        </w:rPr>
        <w:t>по  адресу</w:t>
      </w:r>
      <w:r w:rsidRPr="00554FBD">
        <w:rPr>
          <w:sz w:val="27"/>
          <w:szCs w:val="27"/>
        </w:rPr>
        <w:t xml:space="preserve">:  ул. Молодежная, д.19/4 г. Когалыме сотрудниками ОВ ДПС ГАИ ОМВД России по </w:t>
      </w:r>
      <w:r w:rsidRPr="00554FBD">
        <w:rPr>
          <w:sz w:val="27"/>
          <w:szCs w:val="27"/>
        </w:rPr>
        <w:t>г.Когалыму</w:t>
      </w:r>
      <w:r w:rsidRPr="00554FBD">
        <w:rPr>
          <w:sz w:val="27"/>
          <w:szCs w:val="27"/>
        </w:rPr>
        <w:t xml:space="preserve">  был  направлен   гражданин  Сафронов  Д.С. на  прохождение медицинского освидетельствования на  состояние  наркотического  опьянения  и  сдал биологические  объекты (моча), которые  были  направлены на  проведение  ХТИ в БУ ХМАО-Югры «СКПНБ» в </w:t>
      </w:r>
      <w:r w:rsidRPr="00554FBD">
        <w:rPr>
          <w:sz w:val="27"/>
          <w:szCs w:val="27"/>
        </w:rPr>
        <w:t>г.Сургут</w:t>
      </w:r>
      <w:r w:rsidRPr="00554FBD">
        <w:rPr>
          <w:sz w:val="27"/>
          <w:szCs w:val="27"/>
        </w:rPr>
        <w:t xml:space="preserve">.   </w:t>
      </w:r>
      <w:r w:rsidRPr="00554FBD">
        <w:rPr>
          <w:sz w:val="27"/>
          <w:szCs w:val="27"/>
        </w:rPr>
        <w:t>Согласно  акта</w:t>
      </w:r>
      <w:r w:rsidRPr="00554FBD">
        <w:rPr>
          <w:sz w:val="27"/>
          <w:szCs w:val="27"/>
        </w:rPr>
        <w:t xml:space="preserve">  медицинского освидетельствования  № 643 от 25.05.2026  по результатам ХТИ № 2111 от 01.06.2026  в биологическом  объекте  отобранном  у  Сафронова  Д.С.  </w:t>
      </w:r>
      <w:r w:rsidRPr="00554FBD">
        <w:rPr>
          <w:sz w:val="27"/>
          <w:szCs w:val="27"/>
        </w:rPr>
        <w:t>обнаружены  следы</w:t>
      </w:r>
      <w:r w:rsidRPr="00554FBD">
        <w:rPr>
          <w:sz w:val="27"/>
          <w:szCs w:val="27"/>
        </w:rPr>
        <w:t xml:space="preserve"> наркотического вещества  м</w:t>
      </w:r>
      <w:r w:rsidRPr="00554FBD" w:rsidR="008A7C3A">
        <w:rPr>
          <w:sz w:val="27"/>
          <w:szCs w:val="27"/>
        </w:rPr>
        <w:t>е</w:t>
      </w:r>
      <w:r w:rsidRPr="00554FBD">
        <w:rPr>
          <w:sz w:val="27"/>
          <w:szCs w:val="27"/>
        </w:rPr>
        <w:t>т</w:t>
      </w:r>
      <w:r w:rsidRPr="00554FBD" w:rsidR="008A7C3A">
        <w:rPr>
          <w:sz w:val="27"/>
          <w:szCs w:val="27"/>
        </w:rPr>
        <w:t>а</w:t>
      </w:r>
      <w:r w:rsidRPr="00554FBD">
        <w:rPr>
          <w:sz w:val="27"/>
          <w:szCs w:val="27"/>
        </w:rPr>
        <w:t>болит а-</w:t>
      </w:r>
      <w:r w:rsidRPr="00554FBD" w:rsidR="008A7C3A">
        <w:rPr>
          <w:sz w:val="27"/>
          <w:szCs w:val="27"/>
        </w:rPr>
        <w:t>пирролидиновалерофенон</w:t>
      </w:r>
      <w:r w:rsidRPr="00554FBD" w:rsidR="008A7C3A">
        <w:rPr>
          <w:sz w:val="27"/>
          <w:szCs w:val="27"/>
        </w:rPr>
        <w:t xml:space="preserve"> (синоним а- </w:t>
      </w:r>
      <w:r w:rsidRPr="00554FBD" w:rsidR="008A7C3A">
        <w:rPr>
          <w:sz w:val="27"/>
          <w:szCs w:val="27"/>
          <w:lang w:val="en-US"/>
        </w:rPr>
        <w:t>PVP</w:t>
      </w:r>
      <w:r w:rsidRPr="00554FBD" w:rsidR="008A7C3A">
        <w:rPr>
          <w:sz w:val="27"/>
          <w:szCs w:val="27"/>
        </w:rPr>
        <w:t xml:space="preserve"> М), который входит  в перечень средств наркотических или  психотропных веществ  согласно  Постановлению  РФ от 30.06.1998 № 681, тем  самым  Сафронов Д.С.  </w:t>
      </w:r>
      <w:r w:rsidRPr="00554FBD" w:rsidR="008A7C3A">
        <w:rPr>
          <w:sz w:val="27"/>
          <w:szCs w:val="27"/>
        </w:rPr>
        <w:t>потребил  наркотические</w:t>
      </w:r>
      <w:r w:rsidRPr="00554FBD" w:rsidR="008A7C3A">
        <w:rPr>
          <w:sz w:val="27"/>
          <w:szCs w:val="27"/>
        </w:rPr>
        <w:t xml:space="preserve"> или  психотропные  вещества   без назначения врача. 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Сафронов Д.С.</w:t>
      </w:r>
      <w:r w:rsidRPr="00554FBD">
        <w:rPr>
          <w:sz w:val="27"/>
          <w:szCs w:val="27"/>
        </w:rPr>
        <w:t xml:space="preserve">  при рассмотрении дела с протоколом согласился и пояснил, что </w:t>
      </w:r>
      <w:r w:rsidRPr="00554FBD">
        <w:rPr>
          <w:sz w:val="27"/>
          <w:szCs w:val="27"/>
        </w:rPr>
        <w:t xml:space="preserve"> </w:t>
      </w:r>
      <w:r w:rsidRPr="00554FBD" w:rsidR="00554FBD">
        <w:rPr>
          <w:sz w:val="27"/>
          <w:szCs w:val="27"/>
        </w:rPr>
        <w:t xml:space="preserve"> </w:t>
      </w:r>
      <w:r w:rsidRPr="00554FBD" w:rsidR="00554FBD">
        <w:rPr>
          <w:sz w:val="27"/>
          <w:szCs w:val="27"/>
        </w:rPr>
        <w:t>проходит  длительное</w:t>
      </w:r>
      <w:r w:rsidRPr="00554FBD" w:rsidR="00554FBD">
        <w:rPr>
          <w:sz w:val="27"/>
          <w:szCs w:val="27"/>
        </w:rPr>
        <w:t xml:space="preserve"> лечение  у  врача  невролога  и принимает  медицинские препараты. </w:t>
      </w:r>
    </w:p>
    <w:p w:rsidR="00B02D19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Мировой судья, заслушав </w:t>
      </w:r>
      <w:r w:rsidRPr="00554FBD" w:rsidR="008A7C3A">
        <w:rPr>
          <w:sz w:val="27"/>
          <w:szCs w:val="27"/>
        </w:rPr>
        <w:t>Сафронова Д.С</w:t>
      </w:r>
      <w:r w:rsidRPr="00554FBD">
        <w:rPr>
          <w:sz w:val="27"/>
          <w:szCs w:val="27"/>
        </w:rPr>
        <w:t>., исследовав материалы дела об административном правонарушении: протокол 86 №3925</w:t>
      </w:r>
      <w:r w:rsidRPr="00554FBD" w:rsidR="008A7C3A">
        <w:rPr>
          <w:sz w:val="27"/>
          <w:szCs w:val="27"/>
        </w:rPr>
        <w:t>17</w:t>
      </w:r>
      <w:r w:rsidRPr="00554FBD">
        <w:rPr>
          <w:sz w:val="27"/>
          <w:szCs w:val="27"/>
        </w:rPr>
        <w:t xml:space="preserve"> об административном правонарушении от 29.07.2026 г., в котором изложены обстоятельства совершения </w:t>
      </w:r>
      <w:r w:rsidRPr="00554FBD" w:rsidR="008A7C3A">
        <w:rPr>
          <w:sz w:val="27"/>
          <w:szCs w:val="27"/>
        </w:rPr>
        <w:t>Сафроновым  Д.С</w:t>
      </w:r>
      <w:r w:rsidRPr="00554FBD">
        <w:rPr>
          <w:sz w:val="27"/>
          <w:szCs w:val="27"/>
        </w:rPr>
        <w:t xml:space="preserve">. административного правонарушения, с данным протоколом он был ознакомлен, ему разъяснены права, предусмотренные ст. 25.1 КоАП РФ и ст.51 Конституции РФ; рапорт </w:t>
      </w:r>
      <w:r w:rsidRPr="00554FBD" w:rsidR="008A7C3A">
        <w:rPr>
          <w:sz w:val="27"/>
          <w:szCs w:val="27"/>
        </w:rPr>
        <w:t xml:space="preserve">оперуполномоченного  ОКОН </w:t>
      </w:r>
      <w:r w:rsidRPr="00554FBD">
        <w:rPr>
          <w:sz w:val="27"/>
          <w:szCs w:val="27"/>
        </w:rPr>
        <w:t xml:space="preserve"> ОМВД России по г. </w:t>
      </w:r>
      <w:r w:rsidRPr="00554FBD">
        <w:rPr>
          <w:sz w:val="27"/>
          <w:szCs w:val="27"/>
        </w:rPr>
        <w:t>Когалыму от 2</w:t>
      </w:r>
      <w:r w:rsidRPr="00554FBD" w:rsidR="008A7C3A">
        <w:rPr>
          <w:sz w:val="27"/>
          <w:szCs w:val="27"/>
        </w:rPr>
        <w:t>4</w:t>
      </w:r>
      <w:r w:rsidRPr="00554FBD">
        <w:rPr>
          <w:sz w:val="27"/>
          <w:szCs w:val="27"/>
        </w:rPr>
        <w:t xml:space="preserve">.07.2026; протокол направления на медицинское освидетельствование от </w:t>
      </w:r>
      <w:r w:rsidRPr="00554FBD" w:rsidR="008A7C3A">
        <w:rPr>
          <w:sz w:val="27"/>
          <w:szCs w:val="27"/>
        </w:rPr>
        <w:t>25.05</w:t>
      </w:r>
      <w:r w:rsidRPr="00554FBD">
        <w:rPr>
          <w:sz w:val="27"/>
          <w:szCs w:val="27"/>
        </w:rPr>
        <w:t xml:space="preserve">.2026 согласно которому </w:t>
      </w:r>
      <w:r w:rsidRPr="00554FBD" w:rsidR="008A7C3A">
        <w:rPr>
          <w:sz w:val="27"/>
          <w:szCs w:val="27"/>
        </w:rPr>
        <w:t xml:space="preserve">Сафронов Д.С.  направлен на </w:t>
      </w:r>
      <w:r w:rsidRPr="00554FBD">
        <w:rPr>
          <w:sz w:val="27"/>
          <w:szCs w:val="27"/>
        </w:rPr>
        <w:t xml:space="preserve"> медицинское освидетельствование </w:t>
      </w:r>
      <w:r w:rsidRPr="00554FBD" w:rsidR="008A7C3A">
        <w:rPr>
          <w:sz w:val="27"/>
          <w:szCs w:val="27"/>
        </w:rPr>
        <w:t xml:space="preserve"> при  наличии  признаков </w:t>
      </w:r>
      <w:r w:rsidRPr="00554FBD" w:rsidR="008A7C3A">
        <w:rPr>
          <w:sz w:val="27"/>
          <w:szCs w:val="27"/>
        </w:rPr>
        <w:t>опьянения,указанеых</w:t>
      </w:r>
      <w:r w:rsidRPr="00554FBD" w:rsidR="008A7C3A">
        <w:rPr>
          <w:sz w:val="27"/>
          <w:szCs w:val="27"/>
        </w:rPr>
        <w:t xml:space="preserve">  в протоколе</w:t>
      </w:r>
      <w:r w:rsidRPr="00554FBD">
        <w:rPr>
          <w:sz w:val="27"/>
          <w:szCs w:val="27"/>
        </w:rPr>
        <w:t xml:space="preserve">; </w:t>
      </w:r>
      <w:r w:rsidRPr="00554FBD" w:rsidR="008A7C3A">
        <w:rPr>
          <w:sz w:val="27"/>
          <w:szCs w:val="27"/>
        </w:rPr>
        <w:t xml:space="preserve"> Акт  медицинского  освидетельствования   на состояние  опьянения  (алкогольного, наркотического или иного токсического)   от 25.05.2026 № 643 согласно  которому   результат ХТИ  от 01.06.2026 № 2111 обнаружено    а- </w:t>
      </w:r>
      <w:r w:rsidRPr="00554FBD" w:rsidR="008A7C3A">
        <w:rPr>
          <w:sz w:val="27"/>
          <w:szCs w:val="27"/>
          <w:lang w:val="en-US"/>
        </w:rPr>
        <w:t>PVP</w:t>
      </w:r>
      <w:r w:rsidRPr="00554FBD" w:rsidR="008A7C3A">
        <w:rPr>
          <w:sz w:val="27"/>
          <w:szCs w:val="27"/>
        </w:rPr>
        <w:t xml:space="preserve"> М ( метаболит а-</w:t>
      </w:r>
      <w:r w:rsidRPr="00554FBD" w:rsidR="008A7C3A">
        <w:rPr>
          <w:sz w:val="27"/>
          <w:szCs w:val="27"/>
        </w:rPr>
        <w:t>пирролидиновалерофенона</w:t>
      </w:r>
      <w:r w:rsidRPr="00554FBD" w:rsidR="008A7C3A">
        <w:rPr>
          <w:sz w:val="27"/>
          <w:szCs w:val="27"/>
        </w:rPr>
        <w:t xml:space="preserve">); </w:t>
      </w:r>
      <w:r w:rsidRPr="00554FBD" w:rsidR="007B0E43">
        <w:rPr>
          <w:sz w:val="27"/>
          <w:szCs w:val="27"/>
        </w:rPr>
        <w:t>письменнее</w:t>
      </w:r>
      <w:r w:rsidRPr="00554FBD" w:rsidR="007B0E43">
        <w:rPr>
          <w:sz w:val="27"/>
          <w:szCs w:val="27"/>
        </w:rPr>
        <w:t xml:space="preserve"> </w:t>
      </w:r>
      <w:r w:rsidRPr="00554FBD" w:rsidR="008A7C3A">
        <w:rPr>
          <w:sz w:val="27"/>
          <w:szCs w:val="27"/>
        </w:rPr>
        <w:t>объяснени</w:t>
      </w:r>
      <w:r w:rsidRPr="00554FBD" w:rsidR="007B0E43">
        <w:rPr>
          <w:sz w:val="27"/>
          <w:szCs w:val="27"/>
        </w:rPr>
        <w:t>я</w:t>
      </w:r>
      <w:r w:rsidRPr="00554FBD" w:rsidR="008A7C3A">
        <w:rPr>
          <w:sz w:val="27"/>
          <w:szCs w:val="27"/>
        </w:rPr>
        <w:t xml:space="preserve"> Сафронова  Д.С. от  29.07.2026,  согласно  которому  он  25.05.2026 был  остановлен   сотрудниками  ОВ ДПС, в ходе разговора   ему предложили проехать  в  БУ «Когалымская городская больница» д</w:t>
      </w:r>
      <w:r w:rsidRPr="00554FBD" w:rsidR="007B0E43">
        <w:rPr>
          <w:sz w:val="27"/>
          <w:szCs w:val="27"/>
        </w:rPr>
        <w:t>л</w:t>
      </w:r>
      <w:r w:rsidRPr="00554FBD" w:rsidR="008A7C3A">
        <w:rPr>
          <w:sz w:val="27"/>
          <w:szCs w:val="27"/>
        </w:rPr>
        <w:t xml:space="preserve">я  прохождения   медицинского  освидетельствования на состояние опьянения,  он согласился.   </w:t>
      </w:r>
      <w:r w:rsidRPr="00554FBD" w:rsidR="008A7C3A">
        <w:rPr>
          <w:sz w:val="27"/>
          <w:szCs w:val="27"/>
        </w:rPr>
        <w:t>По  приезду</w:t>
      </w:r>
      <w:r w:rsidRPr="00554FBD" w:rsidR="008A7C3A">
        <w:rPr>
          <w:sz w:val="27"/>
          <w:szCs w:val="27"/>
        </w:rPr>
        <w:t>, он сдал   биологический анализ –мочу,   ему пояснили, что данный</w:t>
      </w:r>
      <w:r w:rsidRPr="00554FBD" w:rsidR="007B0E43">
        <w:rPr>
          <w:sz w:val="27"/>
          <w:szCs w:val="27"/>
        </w:rPr>
        <w:t xml:space="preserve"> </w:t>
      </w:r>
      <w:r w:rsidRPr="00554FBD" w:rsidR="008A7C3A">
        <w:rPr>
          <w:sz w:val="27"/>
          <w:szCs w:val="27"/>
        </w:rPr>
        <w:t xml:space="preserve">биологический материал будет направлен  в  «СКПНБ» </w:t>
      </w:r>
      <w:r w:rsidRPr="00554FBD" w:rsidR="007B0E43">
        <w:rPr>
          <w:sz w:val="27"/>
          <w:szCs w:val="27"/>
        </w:rPr>
        <w:t xml:space="preserve">в </w:t>
      </w:r>
      <w:r w:rsidRPr="00554FBD" w:rsidR="008A7C3A">
        <w:rPr>
          <w:sz w:val="27"/>
          <w:szCs w:val="27"/>
        </w:rPr>
        <w:t>г.</w:t>
      </w:r>
      <w:r w:rsidRPr="00554FBD" w:rsidR="007B0E43">
        <w:rPr>
          <w:sz w:val="27"/>
          <w:szCs w:val="27"/>
        </w:rPr>
        <w:t>С</w:t>
      </w:r>
      <w:r w:rsidRPr="00554FBD" w:rsidR="008A7C3A">
        <w:rPr>
          <w:sz w:val="27"/>
          <w:szCs w:val="27"/>
        </w:rPr>
        <w:t>ургут</w:t>
      </w:r>
      <w:r w:rsidRPr="00554FBD" w:rsidR="007B0E43">
        <w:rPr>
          <w:sz w:val="27"/>
          <w:szCs w:val="27"/>
        </w:rPr>
        <w:t xml:space="preserve"> на исследование.  </w:t>
      </w:r>
      <w:r w:rsidRPr="00554FBD" w:rsidR="007B0E43">
        <w:rPr>
          <w:sz w:val="27"/>
          <w:szCs w:val="27"/>
        </w:rPr>
        <w:t>Через  определенное</w:t>
      </w:r>
      <w:r w:rsidRPr="00554FBD" w:rsidR="007B0E43">
        <w:rPr>
          <w:sz w:val="27"/>
          <w:szCs w:val="27"/>
        </w:rPr>
        <w:t xml:space="preserve">  время ему позвонил  сотрудник  полиции  и  пояснил, что  в его анализах нашли запрещенные  вещества. По </w:t>
      </w:r>
      <w:r w:rsidRPr="00554FBD" w:rsidR="007B0E43">
        <w:rPr>
          <w:sz w:val="27"/>
          <w:szCs w:val="27"/>
        </w:rPr>
        <w:t>этому  факту</w:t>
      </w:r>
      <w:r w:rsidRPr="00554FBD" w:rsidR="007B0E43">
        <w:rPr>
          <w:sz w:val="27"/>
          <w:szCs w:val="27"/>
        </w:rPr>
        <w:t xml:space="preserve">  пояснил, что   употребляет  медицинские  препараты – </w:t>
      </w:r>
      <w:r w:rsidRPr="00554FBD" w:rsidR="007B0E43">
        <w:rPr>
          <w:sz w:val="27"/>
          <w:szCs w:val="27"/>
        </w:rPr>
        <w:t>имован</w:t>
      </w:r>
      <w:r w:rsidRPr="00554FBD" w:rsidR="007B0E43">
        <w:rPr>
          <w:sz w:val="27"/>
          <w:szCs w:val="27"/>
        </w:rPr>
        <w:t xml:space="preserve">, </w:t>
      </w:r>
      <w:r w:rsidRPr="00554FBD" w:rsidR="007B0E43">
        <w:rPr>
          <w:sz w:val="27"/>
          <w:szCs w:val="27"/>
        </w:rPr>
        <w:t>габапентин</w:t>
      </w:r>
      <w:r w:rsidRPr="00554FBD" w:rsidR="007B0E43">
        <w:rPr>
          <w:sz w:val="27"/>
          <w:szCs w:val="27"/>
        </w:rPr>
        <w:t xml:space="preserve">  и другие  препараты, которые  выписывает  ему врач невролог;  </w:t>
      </w:r>
      <w:r w:rsidRPr="00554FBD">
        <w:rPr>
          <w:sz w:val="27"/>
          <w:szCs w:val="27"/>
        </w:rPr>
        <w:t xml:space="preserve"> справку на лицо по учетам МВД СООП; </w:t>
      </w:r>
    </w:p>
    <w:p w:rsidR="00B02D19" w:rsidRPr="00554FBD" w:rsidP="00B02D19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B02D19" w:rsidRPr="00554FBD" w:rsidP="00B02D19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  <w:shd w:val="clear" w:color="auto" w:fill="FFFFFF"/>
        </w:rPr>
        <w:t>Обстоятельства совершения Сафроновым Д.С. административного правонарушения, предусмотренного </w:t>
      </w:r>
      <w:hyperlink r:id="rId4" w:anchor="/document/12125267/entry/691" w:history="1">
        <w:r w:rsidRPr="00554FBD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1 статьи 6.9</w:t>
        </w:r>
      </w:hyperlink>
      <w:r w:rsidRPr="00554FBD">
        <w:rPr>
          <w:sz w:val="27"/>
          <w:szCs w:val="27"/>
          <w:shd w:val="clear" w:color="auto" w:fill="FFFFFF"/>
        </w:rPr>
        <w:t> КоАП РФ, подтверждаются собранными по делу доказательствами.</w:t>
      </w:r>
      <w:r w:rsidRPr="00554FBD">
        <w:rPr>
          <w:sz w:val="27"/>
          <w:szCs w:val="27"/>
        </w:rPr>
        <w:t xml:space="preserve">    </w:t>
      </w:r>
    </w:p>
    <w:p w:rsidR="00B02D19" w:rsidRPr="00554FBD" w:rsidP="00B02D19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Согласно </w:t>
      </w:r>
      <w:hyperlink r:id="rId4" w:anchor="/document/12107402/entry/40" w:history="1">
        <w:r w:rsidRPr="00554FBD">
          <w:rPr>
            <w:rStyle w:val="Hyperlink"/>
            <w:color w:val="auto"/>
            <w:sz w:val="27"/>
            <w:szCs w:val="27"/>
            <w:u w:val="none"/>
          </w:rPr>
          <w:t>статье 40</w:t>
        </w:r>
      </w:hyperlink>
      <w:r w:rsidRPr="00554FBD">
        <w:rPr>
          <w:sz w:val="27"/>
          <w:szCs w:val="27"/>
        </w:rPr>
        <w:t> Федерального закона от 08.01.1998 N 3-ФЗ "О наркотических средствах и психотропных веществах</w:t>
      </w:r>
      <w:r w:rsidRPr="00554FBD">
        <w:rPr>
          <w:sz w:val="27"/>
          <w:szCs w:val="27"/>
        </w:rPr>
        <w:t>"</w:t>
      </w:r>
      <w:r w:rsidRPr="00554FBD">
        <w:rPr>
          <w:sz w:val="27"/>
          <w:szCs w:val="27"/>
        </w:rPr>
        <w:t xml:space="preserve"> в Российской Федерации запрещается потребление наркотических средств или психотропных веществ без назначения врача либо новых потенциально опасных </w:t>
      </w:r>
      <w:r w:rsidRPr="00554FBD">
        <w:rPr>
          <w:sz w:val="27"/>
          <w:szCs w:val="27"/>
        </w:rPr>
        <w:t>психоактивных</w:t>
      </w:r>
      <w:r w:rsidRPr="00554FBD">
        <w:rPr>
          <w:sz w:val="27"/>
          <w:szCs w:val="27"/>
        </w:rPr>
        <w:t xml:space="preserve"> веществ.</w:t>
      </w:r>
    </w:p>
    <w:p w:rsidR="00B02D19" w:rsidRPr="00554FBD" w:rsidP="00B4747B">
      <w:pPr>
        <w:ind w:firstLine="567"/>
        <w:jc w:val="both"/>
        <w:rPr>
          <w:sz w:val="27"/>
          <w:szCs w:val="27"/>
        </w:rPr>
      </w:pPr>
      <w:hyperlink r:id="rId4" w:anchor="/document/12125267/entry/691" w:history="1">
        <w:r w:rsidRPr="00554FBD">
          <w:rPr>
            <w:rStyle w:val="Hyperlink"/>
            <w:color w:val="auto"/>
            <w:sz w:val="27"/>
            <w:szCs w:val="27"/>
            <w:u w:val="none"/>
          </w:rPr>
          <w:t>Частью 1 статьи 6.9</w:t>
        </w:r>
      </w:hyperlink>
      <w:r w:rsidRPr="00554FBD">
        <w:rPr>
          <w:sz w:val="27"/>
          <w:szCs w:val="27"/>
        </w:rPr>
        <w:t xml:space="preserve"> Кодекса Российской Федерации об административных правонарушениях предусмотрена административная ответственность за потребление наркотических средств или психотропных веществ без назначения врача либо новых потенциально опасных </w:t>
      </w:r>
      <w:r w:rsidRPr="00554FBD">
        <w:rPr>
          <w:sz w:val="27"/>
          <w:szCs w:val="27"/>
        </w:rPr>
        <w:t>психоактивных</w:t>
      </w:r>
      <w:r w:rsidRPr="00554FBD">
        <w:rPr>
          <w:sz w:val="27"/>
          <w:szCs w:val="27"/>
        </w:rPr>
        <w:t xml:space="preserve"> веществ, за исключением случаев, предусмотренных </w:t>
      </w:r>
      <w:hyperlink r:id="rId4" w:anchor="/document/12125267/entry/202002" w:history="1">
        <w:r w:rsidRPr="00554FBD">
          <w:rPr>
            <w:rStyle w:val="Hyperlink"/>
            <w:color w:val="auto"/>
            <w:sz w:val="27"/>
            <w:szCs w:val="27"/>
            <w:u w:val="none"/>
          </w:rPr>
          <w:t>частью 2 статьи 20.20</w:t>
        </w:r>
      </w:hyperlink>
      <w:r w:rsidRPr="00554FBD">
        <w:rPr>
          <w:sz w:val="27"/>
          <w:szCs w:val="27"/>
        </w:rPr>
        <w:t>, </w:t>
      </w:r>
      <w:hyperlink r:id="rId4" w:anchor="/document/12125267/entry/2022" w:history="1">
        <w:r w:rsidRPr="00554FBD">
          <w:rPr>
            <w:rStyle w:val="Hyperlink"/>
            <w:color w:val="auto"/>
            <w:sz w:val="27"/>
            <w:szCs w:val="27"/>
            <w:u w:val="none"/>
          </w:rPr>
          <w:t>статьей 20.22</w:t>
        </w:r>
      </w:hyperlink>
      <w:r w:rsidRPr="00554FBD">
        <w:rPr>
          <w:sz w:val="27"/>
          <w:szCs w:val="27"/>
        </w:rPr>
        <w:t xml:space="preserve"> 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</w:t>
      </w:r>
      <w:r w:rsidRPr="00554FBD">
        <w:rPr>
          <w:sz w:val="27"/>
          <w:szCs w:val="27"/>
        </w:rPr>
        <w:t>психоактивные</w:t>
      </w:r>
      <w:r w:rsidRPr="00554FBD">
        <w:rPr>
          <w:sz w:val="27"/>
          <w:szCs w:val="27"/>
        </w:rPr>
        <w:t xml:space="preserve"> вещества.</w:t>
      </w:r>
    </w:p>
    <w:p w:rsidR="00B02D19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  <w:shd w:val="clear" w:color="auto" w:fill="FFFFFF"/>
        </w:rPr>
        <w:t>Юридически значимым обстоятельством для установления события административного правонарушения, предусмотренного </w:t>
      </w:r>
      <w:hyperlink r:id="rId4" w:anchor="/document/12125267/entry/691" w:history="1">
        <w:r w:rsidRPr="00554FBD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1 статьи 6.9</w:t>
        </w:r>
      </w:hyperlink>
      <w:r w:rsidRPr="00554FBD">
        <w:rPr>
          <w:sz w:val="27"/>
          <w:szCs w:val="27"/>
          <w:shd w:val="clear" w:color="auto" w:fill="FFFFFF"/>
        </w:rPr>
        <w:t xml:space="preserve"> КоАП </w:t>
      </w:r>
      <w:r w:rsidRPr="00554FBD">
        <w:rPr>
          <w:sz w:val="27"/>
          <w:szCs w:val="27"/>
          <w:shd w:val="clear" w:color="auto" w:fill="FFFFFF"/>
        </w:rPr>
        <w:t>РФ ,</w:t>
      </w:r>
      <w:r w:rsidRPr="00554FBD">
        <w:rPr>
          <w:sz w:val="27"/>
          <w:szCs w:val="27"/>
          <w:shd w:val="clear" w:color="auto" w:fill="FFFFFF"/>
        </w:rPr>
        <w:t xml:space="preserve"> является наличие в биологическом объекте лица наркотического средства. Наличие данного обстоятельства в настоящем случае подтверждено полученной должностным лицом справкой химико-токсикологического исследования N 2111 от 01 июня </w:t>
      </w:r>
      <w:r w:rsidRPr="00554FBD">
        <w:rPr>
          <w:sz w:val="27"/>
          <w:szCs w:val="27"/>
          <w:shd w:val="clear" w:color="auto" w:fill="FFFFFF"/>
        </w:rPr>
        <w:t>2026  года</w:t>
      </w:r>
      <w:r w:rsidRPr="00554FBD">
        <w:rPr>
          <w:sz w:val="27"/>
          <w:szCs w:val="27"/>
          <w:shd w:val="clear" w:color="auto" w:fill="FFFFFF"/>
        </w:rPr>
        <w:t>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Действия </w:t>
      </w:r>
      <w:r w:rsidRPr="00554FBD" w:rsidR="007B0E43">
        <w:rPr>
          <w:sz w:val="27"/>
          <w:szCs w:val="27"/>
        </w:rPr>
        <w:t>Сафронова Д.С.</w:t>
      </w:r>
      <w:r w:rsidRPr="00554FBD">
        <w:rPr>
          <w:sz w:val="27"/>
          <w:szCs w:val="27"/>
        </w:rPr>
        <w:t xml:space="preserve">  правильно квалифицированы по ч. 1 ст. 6.9 КоАП РФ.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Совершенное </w:t>
      </w:r>
      <w:r w:rsidRPr="00554FBD" w:rsidR="007B0E43">
        <w:rPr>
          <w:sz w:val="27"/>
          <w:szCs w:val="27"/>
        </w:rPr>
        <w:t>Сафроновым Д.С</w:t>
      </w:r>
      <w:r w:rsidRPr="00554FBD">
        <w:rPr>
          <w:sz w:val="27"/>
          <w:szCs w:val="27"/>
        </w:rPr>
        <w:t xml:space="preserve">.  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 </w:t>
      </w:r>
      <w:r w:rsidRPr="00554FBD">
        <w:rPr>
          <w:sz w:val="27"/>
          <w:szCs w:val="27"/>
          <w:shd w:val="clear" w:color="auto" w:fill="FFFFFF"/>
        </w:rPr>
        <w:t>Доводы Сафронова Д.С. о приеме </w:t>
      </w:r>
      <w:r w:rsidRPr="00554FBD">
        <w:rPr>
          <w:rStyle w:val="Emphasis"/>
          <w:i w:val="0"/>
          <w:iCs w:val="0"/>
          <w:sz w:val="27"/>
          <w:szCs w:val="27"/>
          <w:shd w:val="clear" w:color="auto" w:fill="FFFFFF"/>
        </w:rPr>
        <w:t>лекарственных</w:t>
      </w:r>
      <w:r w:rsidRPr="00554FBD">
        <w:rPr>
          <w:sz w:val="27"/>
          <w:szCs w:val="27"/>
          <w:shd w:val="clear" w:color="auto" w:fill="FFFFFF"/>
        </w:rPr>
        <w:t xml:space="preserve"> средств </w:t>
      </w:r>
      <w:r w:rsidRPr="00554FBD" w:rsidR="00B02D19">
        <w:rPr>
          <w:sz w:val="27"/>
          <w:szCs w:val="27"/>
          <w:shd w:val="clear" w:color="auto" w:fill="FFFFFF"/>
        </w:rPr>
        <w:t>мировым  судьей</w:t>
      </w:r>
      <w:r w:rsidRPr="00554FBD" w:rsidR="00B02D19">
        <w:rPr>
          <w:sz w:val="27"/>
          <w:szCs w:val="27"/>
          <w:shd w:val="clear" w:color="auto" w:fill="FFFFFF"/>
        </w:rPr>
        <w:t xml:space="preserve"> </w:t>
      </w:r>
      <w:r w:rsidRPr="00554FBD">
        <w:rPr>
          <w:sz w:val="27"/>
          <w:szCs w:val="27"/>
          <w:shd w:val="clear" w:color="auto" w:fill="FFFFFF"/>
        </w:rPr>
        <w:t xml:space="preserve">во внимание не принимаются, поскольку в деле отсутствуют </w:t>
      </w:r>
      <w:r w:rsidRPr="00554FBD" w:rsidR="00B02D19">
        <w:rPr>
          <w:sz w:val="27"/>
          <w:szCs w:val="27"/>
          <w:shd w:val="clear" w:color="auto" w:fill="FFFFFF"/>
        </w:rPr>
        <w:t xml:space="preserve"> и  при рассмотрении дела  Сафроновым  Д.С. </w:t>
      </w:r>
      <w:r w:rsidRPr="00554FBD">
        <w:rPr>
          <w:sz w:val="27"/>
          <w:szCs w:val="27"/>
          <w:shd w:val="clear" w:color="auto" w:fill="FFFFFF"/>
        </w:rPr>
        <w:t xml:space="preserve"> не представлены документы, подтверждающие, </w:t>
      </w:r>
      <w:r w:rsidRPr="00554FBD">
        <w:rPr>
          <w:sz w:val="27"/>
          <w:szCs w:val="27"/>
          <w:shd w:val="clear" w:color="auto" w:fill="FFFFFF"/>
        </w:rPr>
        <w:t xml:space="preserve">что </w:t>
      </w:r>
      <w:r w:rsidRPr="00554FBD" w:rsidR="00B02D19">
        <w:rPr>
          <w:sz w:val="27"/>
          <w:szCs w:val="27"/>
          <w:shd w:val="clear" w:color="auto" w:fill="FFFFFF"/>
        </w:rPr>
        <w:t xml:space="preserve"> последнему</w:t>
      </w:r>
      <w:r w:rsidRPr="00554FBD" w:rsidR="00B02D19">
        <w:rPr>
          <w:sz w:val="27"/>
          <w:szCs w:val="27"/>
          <w:shd w:val="clear" w:color="auto" w:fill="FFFFFF"/>
        </w:rPr>
        <w:t xml:space="preserve"> </w:t>
      </w:r>
      <w:r w:rsidRPr="00554FBD">
        <w:rPr>
          <w:sz w:val="27"/>
          <w:szCs w:val="27"/>
          <w:shd w:val="clear" w:color="auto" w:fill="FFFFFF"/>
        </w:rPr>
        <w:t xml:space="preserve"> врачом назначен прием </w:t>
      </w:r>
      <w:r w:rsidRPr="00554FBD">
        <w:rPr>
          <w:rStyle w:val="Emphasis"/>
          <w:i w:val="0"/>
          <w:iCs w:val="0"/>
          <w:sz w:val="27"/>
          <w:szCs w:val="27"/>
          <w:shd w:val="clear" w:color="auto" w:fill="FFFFFF"/>
        </w:rPr>
        <w:t>лекарственных</w:t>
      </w:r>
      <w:r w:rsidRPr="00554FBD">
        <w:rPr>
          <w:sz w:val="27"/>
          <w:szCs w:val="27"/>
          <w:shd w:val="clear" w:color="auto" w:fill="FFFFFF"/>
        </w:rPr>
        <w:t> </w:t>
      </w:r>
      <w:r w:rsidRPr="00554FBD">
        <w:rPr>
          <w:rStyle w:val="Emphasis"/>
          <w:i w:val="0"/>
          <w:iCs w:val="0"/>
          <w:sz w:val="27"/>
          <w:szCs w:val="27"/>
          <w:shd w:val="clear" w:color="auto" w:fill="FFFFFF"/>
        </w:rPr>
        <w:t>препаратов</w:t>
      </w:r>
      <w:r w:rsidRPr="00554FBD">
        <w:rPr>
          <w:sz w:val="27"/>
          <w:szCs w:val="27"/>
          <w:shd w:val="clear" w:color="auto" w:fill="FFFFFF"/>
        </w:rPr>
        <w:t>, которые могут содержать наркотические средства или психотропные вещества.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Обстоятельств, исключающих производство по делу, не имеется.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Обстоятельств</w:t>
      </w:r>
      <w:r w:rsidRPr="00554FBD" w:rsidR="00B02D19">
        <w:rPr>
          <w:sz w:val="27"/>
          <w:szCs w:val="27"/>
        </w:rPr>
        <w:t xml:space="preserve">, </w:t>
      </w:r>
      <w:r w:rsidRPr="00554FBD">
        <w:rPr>
          <w:sz w:val="27"/>
          <w:szCs w:val="27"/>
        </w:rPr>
        <w:t xml:space="preserve"> смягчающи</w:t>
      </w:r>
      <w:r w:rsidRPr="00554FBD" w:rsidR="00554FBD">
        <w:rPr>
          <w:sz w:val="27"/>
          <w:szCs w:val="27"/>
        </w:rPr>
        <w:t>х</w:t>
      </w:r>
      <w:r w:rsidRPr="00554FBD">
        <w:rPr>
          <w:sz w:val="27"/>
          <w:szCs w:val="27"/>
        </w:rPr>
        <w:t xml:space="preserve"> </w:t>
      </w:r>
      <w:r w:rsidRPr="00554FBD" w:rsidR="00B02D19">
        <w:rPr>
          <w:sz w:val="27"/>
          <w:szCs w:val="27"/>
        </w:rPr>
        <w:t xml:space="preserve"> и отягчающих </w:t>
      </w:r>
      <w:r w:rsidRPr="00554FBD">
        <w:rPr>
          <w:sz w:val="27"/>
          <w:szCs w:val="27"/>
        </w:rPr>
        <w:t xml:space="preserve">административную ответственность </w:t>
      </w:r>
      <w:r w:rsidRPr="00554FBD" w:rsidR="007B0E43">
        <w:rPr>
          <w:sz w:val="27"/>
          <w:szCs w:val="27"/>
        </w:rPr>
        <w:t xml:space="preserve"> </w:t>
      </w:r>
      <w:r w:rsidRPr="00554FBD">
        <w:rPr>
          <w:sz w:val="27"/>
          <w:szCs w:val="27"/>
        </w:rPr>
        <w:t xml:space="preserve">  в соответствии со ст. 4.2</w:t>
      </w:r>
      <w:r w:rsidRPr="00554FBD" w:rsidR="00B02D19">
        <w:rPr>
          <w:sz w:val="27"/>
          <w:szCs w:val="27"/>
        </w:rPr>
        <w:t xml:space="preserve">, 4.3 </w:t>
      </w:r>
      <w:r w:rsidRPr="00554FBD">
        <w:rPr>
          <w:sz w:val="27"/>
          <w:szCs w:val="27"/>
        </w:rPr>
        <w:t xml:space="preserve"> КоАП РФ, </w:t>
      </w:r>
      <w:r w:rsidRPr="00554FBD" w:rsidR="007B0E43">
        <w:rPr>
          <w:sz w:val="27"/>
          <w:szCs w:val="27"/>
        </w:rPr>
        <w:t xml:space="preserve"> </w:t>
      </w:r>
      <w:r w:rsidRPr="00554FBD" w:rsidR="00B02D19">
        <w:rPr>
          <w:sz w:val="27"/>
          <w:szCs w:val="27"/>
        </w:rPr>
        <w:t xml:space="preserve"> </w:t>
      </w:r>
      <w:r w:rsidRPr="00554FBD">
        <w:rPr>
          <w:sz w:val="27"/>
          <w:szCs w:val="27"/>
        </w:rPr>
        <w:t xml:space="preserve"> при рассмотрении дела не установлено.</w:t>
      </w:r>
    </w:p>
    <w:p w:rsidR="00554FBD" w:rsidRPr="00554FBD" w:rsidP="00554FBD">
      <w:pPr>
        <w:pStyle w:val="a1"/>
        <w:ind w:left="0" w:firstLine="567"/>
        <w:rPr>
          <w:rFonts w:ascii="Times New Roman" w:hAnsi="Times New Roman"/>
          <w:sz w:val="27"/>
          <w:szCs w:val="27"/>
        </w:rPr>
      </w:pPr>
      <w:r w:rsidRPr="00554FBD">
        <w:rPr>
          <w:rFonts w:ascii="Times New Roman" w:hAnsi="Times New Roman"/>
          <w:sz w:val="27"/>
          <w:szCs w:val="27"/>
        </w:rPr>
        <w:t xml:space="preserve">В силу ч. 2.1 ст.4.1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554FBD">
        <w:rPr>
          <w:rFonts w:ascii="Times New Roman" w:hAnsi="Times New Roman"/>
          <w:sz w:val="27"/>
          <w:szCs w:val="27"/>
        </w:rPr>
        <w:t>психоактивные</w:t>
      </w:r>
      <w:r w:rsidRPr="00554FBD">
        <w:rPr>
          <w:rFonts w:ascii="Times New Roman" w:hAnsi="Times New Roman"/>
          <w:sz w:val="27"/>
          <w:szCs w:val="27"/>
        </w:rPr>
        <w:t xml:space="preserve"> вещества,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554FBD">
        <w:rPr>
          <w:rFonts w:ascii="Times New Roman" w:hAnsi="Times New Roman"/>
          <w:sz w:val="27"/>
          <w:szCs w:val="27"/>
        </w:rPr>
        <w:t>психоактивных</w:t>
      </w:r>
      <w:r w:rsidRPr="00554FBD">
        <w:rPr>
          <w:rFonts w:ascii="Times New Roman" w:hAnsi="Times New Roman"/>
          <w:sz w:val="27"/>
          <w:szCs w:val="27"/>
        </w:rPr>
        <w:t xml:space="preserve"> веществ.</w:t>
      </w:r>
    </w:p>
    <w:p w:rsidR="00554FBD" w:rsidRPr="00554FBD" w:rsidP="00554FBD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Pr="00554FBD" w:rsidR="007B0E43">
        <w:rPr>
          <w:sz w:val="27"/>
          <w:szCs w:val="27"/>
        </w:rPr>
        <w:t>Сафронова Д.С.</w:t>
      </w:r>
      <w:r w:rsidRPr="00554FBD">
        <w:rPr>
          <w:sz w:val="27"/>
          <w:szCs w:val="27"/>
        </w:rPr>
        <w:t>,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штрафа</w:t>
      </w:r>
      <w:r w:rsidRPr="00554FBD">
        <w:rPr>
          <w:sz w:val="27"/>
          <w:szCs w:val="27"/>
        </w:rPr>
        <w:t>, с возложением обязанности пройти диагностику в наркологическом отделении при БУ «Когалымская городская больница».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Руководствуясь ст. ст. 29.9, 29.10 КоАП РФ, мировой судья,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</w:p>
    <w:p w:rsidR="00B4747B" w:rsidRPr="00554FBD" w:rsidP="00B4747B">
      <w:pPr>
        <w:ind w:firstLine="567"/>
        <w:jc w:val="center"/>
        <w:rPr>
          <w:sz w:val="27"/>
          <w:szCs w:val="27"/>
        </w:rPr>
      </w:pPr>
      <w:r w:rsidRPr="00554FBD">
        <w:rPr>
          <w:sz w:val="27"/>
          <w:szCs w:val="27"/>
        </w:rPr>
        <w:t>ПОСТАНОВИЛ: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Сафронова Дмитрия Сергеевича</w:t>
      </w:r>
      <w:r w:rsidRPr="00554FBD">
        <w:rPr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6.9 КоАП РФ, и назначить ему наказание в виде административного штрафа в размере 4000 (четыре тысячи) рублей.</w:t>
      </w:r>
    </w:p>
    <w:p w:rsidR="00554FBD" w:rsidRPr="00554FBD" w:rsidP="00554FBD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Возложить на Сафронова Д.С. обязанность пройти диагностику в наркологическом отделении при БУ «Когалымская городская больница» (</w:t>
      </w:r>
      <w:r w:rsidRPr="00554FBD">
        <w:rPr>
          <w:sz w:val="27"/>
          <w:szCs w:val="27"/>
        </w:rPr>
        <w:t>ул.Молодежная</w:t>
      </w:r>
      <w:r w:rsidRPr="00554FBD">
        <w:rPr>
          <w:sz w:val="27"/>
          <w:szCs w:val="27"/>
        </w:rPr>
        <w:t>, д.19 г. Когалым Ханты-Мансийский автономный округ – Югра) в течение месяца с момента вступления постановления в законную силу.</w:t>
      </w:r>
    </w:p>
    <w:p w:rsidR="00554FBD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Контроль за исполнением обязанности Сафронова Д.С. пройти диагностику в наркологическом отделении, возложить на ОКОН ОМВД России по г. Когалыму.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5" w:anchor="sub_322011" w:history="1">
        <w:r w:rsidRPr="00554FBD">
          <w:rPr>
            <w:rStyle w:val="Hyperlink"/>
            <w:color w:val="auto"/>
            <w:sz w:val="27"/>
            <w:szCs w:val="27"/>
            <w:u w:val="none"/>
          </w:rPr>
          <w:t>частями 1.1</w:t>
        </w:r>
      </w:hyperlink>
      <w:r w:rsidRPr="00554FBD">
        <w:rPr>
          <w:sz w:val="27"/>
          <w:szCs w:val="27"/>
        </w:rPr>
        <w:t xml:space="preserve">, </w:t>
      </w:r>
      <w:hyperlink r:id="rId5" w:anchor="sub_302013" w:history="1">
        <w:r w:rsidRPr="00554FBD">
          <w:rPr>
            <w:rStyle w:val="Hyperlink"/>
            <w:color w:val="auto"/>
            <w:sz w:val="27"/>
            <w:szCs w:val="27"/>
            <w:u w:val="none"/>
          </w:rPr>
          <w:t>1.3</w:t>
        </w:r>
      </w:hyperlink>
      <w:r w:rsidRPr="00554FBD">
        <w:rPr>
          <w:sz w:val="27"/>
          <w:szCs w:val="27"/>
        </w:rPr>
        <w:t xml:space="preserve">, </w:t>
      </w:r>
      <w:hyperlink r:id="rId5" w:anchor="sub_322131" w:history="1">
        <w:r w:rsidRPr="00554FBD">
          <w:rPr>
            <w:rStyle w:val="Hyperlink"/>
            <w:color w:val="auto"/>
            <w:sz w:val="27"/>
            <w:szCs w:val="27"/>
            <w:u w:val="none"/>
          </w:rPr>
          <w:t>1.3-</w:t>
        </w:r>
      </w:hyperlink>
      <w:r w:rsidRPr="00554FBD">
        <w:rPr>
          <w:sz w:val="27"/>
          <w:szCs w:val="27"/>
        </w:rPr>
        <w:t xml:space="preserve">3 и </w:t>
      </w:r>
      <w:hyperlink r:id="rId5" w:anchor="sub_302014" w:history="1">
        <w:r w:rsidRPr="00554FBD">
          <w:rPr>
            <w:rStyle w:val="Hyperlink"/>
            <w:color w:val="auto"/>
            <w:sz w:val="27"/>
            <w:szCs w:val="27"/>
            <w:u w:val="none"/>
          </w:rPr>
          <w:t>1.4</w:t>
        </w:r>
      </w:hyperlink>
      <w:r w:rsidRPr="00554FBD">
        <w:rPr>
          <w:sz w:val="27"/>
          <w:szCs w:val="27"/>
        </w:rPr>
        <w:t xml:space="preserve"> настоящей статьи, либо со дня </w:t>
      </w:r>
      <w:r w:rsidRPr="00554FBD">
        <w:rPr>
          <w:sz w:val="27"/>
          <w:szCs w:val="27"/>
        </w:rPr>
        <w:t xml:space="preserve">истечения срока отсрочки или срока рассрочки, предусмотренных </w:t>
      </w:r>
      <w:hyperlink r:id="rId5" w:anchor="sub_315" w:history="1">
        <w:r w:rsidRPr="00554FBD">
          <w:rPr>
            <w:rStyle w:val="Hyperlink"/>
            <w:color w:val="auto"/>
            <w:sz w:val="27"/>
            <w:szCs w:val="27"/>
            <w:u w:val="none"/>
          </w:rPr>
          <w:t>статьей 31.5</w:t>
        </w:r>
      </w:hyperlink>
      <w:r w:rsidRPr="00554FBD">
        <w:rPr>
          <w:sz w:val="27"/>
          <w:szCs w:val="27"/>
        </w:rPr>
        <w:t xml:space="preserve"> настоящего Кодекса.</w:t>
      </w:r>
    </w:p>
    <w:p w:rsidR="00B4747B" w:rsidRPr="00554FBD" w:rsidP="00B4747B">
      <w:pPr>
        <w:ind w:firstLine="567"/>
        <w:jc w:val="both"/>
        <w:rPr>
          <w:bCs/>
          <w:sz w:val="27"/>
          <w:szCs w:val="27"/>
        </w:rPr>
      </w:pPr>
      <w:r w:rsidRPr="00554FBD">
        <w:rPr>
          <w:sz w:val="27"/>
          <w:szCs w:val="27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554FBD">
        <w:rPr>
          <w:sz w:val="27"/>
          <w:szCs w:val="27"/>
          <w:lang w:val="en-US"/>
        </w:rPr>
        <w:t>D</w:t>
      </w:r>
      <w:r w:rsidRPr="00554FBD">
        <w:rPr>
          <w:sz w:val="27"/>
          <w:szCs w:val="27"/>
        </w:rPr>
        <w:t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72011601063010009140 УИН</w:t>
      </w:r>
      <w:r w:rsidRPr="00554FBD">
        <w:rPr>
          <w:bCs/>
          <w:sz w:val="27"/>
          <w:szCs w:val="27"/>
        </w:rPr>
        <w:t> </w:t>
      </w:r>
      <w:r w:rsidRPr="00554FBD" w:rsidR="007B0E43">
        <w:rPr>
          <w:bCs/>
          <w:sz w:val="27"/>
          <w:szCs w:val="27"/>
        </w:rPr>
        <w:t xml:space="preserve">0412365400335006222606163 </w:t>
      </w:r>
      <w:r w:rsidRPr="00554FBD">
        <w:rPr>
          <w:sz w:val="27"/>
          <w:szCs w:val="27"/>
        </w:rPr>
        <w:t>.</w:t>
      </w:r>
      <w:r w:rsidRPr="00554FBD" w:rsidR="007B0E43">
        <w:rPr>
          <w:bCs/>
          <w:sz w:val="27"/>
          <w:szCs w:val="27"/>
        </w:rPr>
        <w:t xml:space="preserve"> 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54FBD">
        <w:rPr>
          <w:bCs/>
          <w:sz w:val="27"/>
          <w:szCs w:val="27"/>
        </w:rPr>
        <w:t xml:space="preserve"> </w:t>
      </w:r>
      <w:r w:rsidRPr="00554FBD">
        <w:rPr>
          <w:sz w:val="27"/>
          <w:szCs w:val="27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B4747B" w:rsidRPr="00554FBD" w:rsidP="00B4747B">
      <w:pPr>
        <w:ind w:firstLine="567"/>
        <w:jc w:val="both"/>
        <w:rPr>
          <w:sz w:val="27"/>
          <w:szCs w:val="27"/>
        </w:rPr>
      </w:pPr>
    </w:p>
    <w:p w:rsidR="008C12EE" w:rsidRPr="00554FBD" w:rsidP="00B02D19">
      <w:pPr>
        <w:ind w:firstLine="567"/>
        <w:jc w:val="both"/>
        <w:rPr>
          <w:sz w:val="27"/>
          <w:szCs w:val="27"/>
        </w:rPr>
      </w:pPr>
      <w:r w:rsidRPr="00554FBD">
        <w:rPr>
          <w:sz w:val="27"/>
          <w:szCs w:val="27"/>
        </w:rPr>
        <w:t xml:space="preserve">Мировой </w:t>
      </w:r>
      <w:r w:rsidRPr="00554FBD">
        <w:rPr>
          <w:sz w:val="27"/>
          <w:szCs w:val="27"/>
        </w:rPr>
        <w:t>с</w:t>
      </w:r>
      <w:r w:rsidRPr="00554FBD">
        <w:rPr>
          <w:bCs/>
          <w:sz w:val="27"/>
          <w:szCs w:val="27"/>
        </w:rPr>
        <w:t xml:space="preserve">удья: </w:t>
      </w:r>
      <w:r w:rsidR="00554FBD">
        <w:rPr>
          <w:bCs/>
          <w:sz w:val="27"/>
          <w:szCs w:val="27"/>
        </w:rPr>
        <w:t xml:space="preserve"> </w:t>
      </w:r>
      <w:r w:rsidRPr="00554FBD">
        <w:rPr>
          <w:bCs/>
          <w:sz w:val="27"/>
          <w:szCs w:val="27"/>
        </w:rPr>
        <w:tab/>
      </w:r>
      <w:r w:rsidRPr="00554FBD">
        <w:rPr>
          <w:bCs/>
          <w:sz w:val="27"/>
          <w:szCs w:val="27"/>
        </w:rPr>
        <w:t xml:space="preserve">        </w:t>
      </w:r>
      <w:r w:rsidRPr="00554FBD">
        <w:rPr>
          <w:bCs/>
          <w:sz w:val="27"/>
          <w:szCs w:val="27"/>
        </w:rPr>
        <w:tab/>
        <w:t xml:space="preserve">            </w:t>
      </w:r>
      <w:r w:rsidRPr="00554FBD">
        <w:rPr>
          <w:bCs/>
          <w:sz w:val="27"/>
          <w:szCs w:val="27"/>
        </w:rPr>
        <w:tab/>
      </w:r>
      <w:r w:rsidRPr="00554FBD">
        <w:rPr>
          <w:bCs/>
          <w:sz w:val="27"/>
          <w:szCs w:val="27"/>
        </w:rPr>
        <w:tab/>
        <w:t xml:space="preserve">  Е.М. Филяева</w:t>
      </w:r>
    </w:p>
    <w:sectPr w:rsidSect="00B02D19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6A"/>
    <w:rsid w:val="00554FBD"/>
    <w:rsid w:val="007B0E43"/>
    <w:rsid w:val="008A7C3A"/>
    <w:rsid w:val="008C016A"/>
    <w:rsid w:val="008C12EE"/>
    <w:rsid w:val="00B02D19"/>
    <w:rsid w:val="00B4747B"/>
    <w:rsid w:val="00F079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F0067E-B148-4471-89B5-9FC91CC1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747B"/>
    <w:rPr>
      <w:color w:val="0000FF"/>
      <w:u w:val="single"/>
    </w:rPr>
  </w:style>
  <w:style w:type="paragraph" w:styleId="Title">
    <w:name w:val="Title"/>
    <w:basedOn w:val="Normal"/>
    <w:next w:val="Normal"/>
    <w:link w:val="a"/>
    <w:uiPriority w:val="10"/>
    <w:qFormat/>
    <w:rsid w:val="00B4747B"/>
    <w:pPr>
      <w:tabs>
        <w:tab w:val="left" w:pos="7797"/>
      </w:tabs>
      <w:jc w:val="center"/>
    </w:pPr>
    <w:rPr>
      <w:rFonts w:eastAsiaTheme="minorEastAsia"/>
      <w:sz w:val="27"/>
      <w:szCs w:val="27"/>
    </w:rPr>
  </w:style>
  <w:style w:type="character" w:customStyle="1" w:styleId="a">
    <w:name w:val="Название Знак"/>
    <w:basedOn w:val="DefaultParagraphFont"/>
    <w:link w:val="Title"/>
    <w:uiPriority w:val="10"/>
    <w:rsid w:val="00B4747B"/>
    <w:rPr>
      <w:rFonts w:ascii="Times New Roman" w:hAnsi="Times New Roman" w:eastAsiaTheme="minorEastAsia" w:cs="Times New Roman"/>
      <w:sz w:val="27"/>
      <w:szCs w:val="27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B4747B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B474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Заголовок статьи"/>
    <w:basedOn w:val="Normal"/>
    <w:next w:val="Normal"/>
    <w:rsid w:val="00B4747B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7B0E43"/>
    <w:rPr>
      <w:i/>
      <w:iCs/>
    </w:rPr>
  </w:style>
  <w:style w:type="paragraph" w:customStyle="1" w:styleId="s1">
    <w:name w:val="s_1"/>
    <w:basedOn w:val="Normal"/>
    <w:rsid w:val="00B02D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a2"/>
    <w:uiPriority w:val="99"/>
    <w:semiHidden/>
    <w:unhideWhenUsed/>
    <w:rsid w:val="00554FB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54F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file:///\\192.168.52.114\Change\&#1057;&#1091;&#1076;&#1077;&#1073;&#1085;&#1099;&#1081;%20&#1091;&#1095;&#1072;&#1089;&#1090;&#1086;&#1082;%203\&#1050;&#1040;&#1063;&#1059;&#1056;&#1048;&#1053;&#1040;%202018\&#1060;&#1072;&#1090;&#1082;&#1091;&#1083;&#1083;&#1080;&#1085;&#1072;\5-11-1703-2021%20&#1075;&#1091;&#1083;&#1100;&#1082;&#1086;%20%20%206.9%20&#1095;.%201%20&#1086;&#1090;&#1082;&#1072;&#1079;%20%20&#1096;&#1090;&#1088;&#1072;&#1092;.doc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